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3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291"/>
        <w:gridCol w:w="3193"/>
        <w:gridCol w:w="3194"/>
        <w:tblGridChange w:id="0">
          <w:tblGrid>
            <w:gridCol w:w="2898"/>
            <w:gridCol w:w="291"/>
            <w:gridCol w:w="3193"/>
            <w:gridCol w:w="31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Tanggal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Nomor Reg. Audit ISPO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2"/>
                <w:szCs w:val="22"/>
                <w:rtl w:val="0"/>
              </w:rPr>
              <w:t xml:space="preserve">Auditee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/Pelaku Usaha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Materi untuk pengambilan keputusan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11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Reviewer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11" w:hanging="411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8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11" w:hanging="411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Pengambil Keputusan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8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36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Setelah mempelajari dan mengevaluasi materi di atas dan dibahas dalam Rapat Pengambilan Keputusan dengan Reviewer, maka kami menyimpulkan hal-hal sebagai berikut :</w:t>
      </w:r>
    </w:p>
    <w:p w:rsidR="00000000" w:rsidDel="00000000" w:rsidP="00000000" w:rsidRDefault="00000000" w:rsidRPr="00000000" w14:paraId="00000021">
      <w:pPr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Rule="auto"/>
        <w:ind w:left="357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Kesimpulan : </w:t>
      </w:r>
    </w:p>
    <w:p w:rsidR="00000000" w:rsidDel="00000000" w:rsidP="00000000" w:rsidRDefault="00000000" w:rsidRPr="00000000" w14:paraId="00000027">
      <w:pPr>
        <w:ind w:left="360" w:firstLine="0"/>
        <w:jc w:val="both"/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</w:t>
      </w:r>
      <w:sdt>
        <w:sdtPr>
          <w:id w:val="-1388972880"/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emua verifier ISPO yang dinilai MEMENUHI/Tidak semua verifier yang dinilai MEMENUHI*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sehingga kami menyatakan sertifikat ISPO agar diterbitkan/ditolak penerbitan/dibekukan/dicabut atas nama ………………………………………………….… *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)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788.0" w:type="dxa"/>
        <w:jc w:val="left"/>
        <w:tblInd w:w="353.0" w:type="dxa"/>
        <w:tblLayout w:type="fixed"/>
        <w:tblLook w:val="0400"/>
      </w:tblPr>
      <w:tblGrid>
        <w:gridCol w:w="4788"/>
        <w:tblGridChange w:id="0">
          <w:tblGrid>
            <w:gridCol w:w="4788"/>
          </w:tblGrid>
        </w:tblGridChange>
      </w:tblGrid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Pengambil Keputusan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(…………………………………….….)</w:t>
            </w:r>
          </w:p>
        </w:tc>
      </w:tr>
    </w:tbl>
    <w:p w:rsidR="00000000" w:rsidDel="00000000" w:rsidP="00000000" w:rsidRDefault="00000000" w:rsidRPr="00000000" w14:paraId="00000032">
      <w:pPr>
        <w:rPr>
          <w:rFonts w:ascii="Calibri" w:cs="Calibri" w:eastAsia="Calibri" w:hAnsi="Calibri"/>
          <w:sz w:val="22"/>
          <w:szCs w:val="22"/>
          <w:vertAlign w:val="superscript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     </w:t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           *)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coret yang tidak perlu</w:t>
      </w:r>
    </w:p>
    <w:p w:rsidR="00000000" w:rsidDel="00000000" w:rsidP="00000000" w:rsidRDefault="00000000" w:rsidRPr="00000000" w14:paraId="00000034">
      <w:pPr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40" w:w="11907" w:orient="portrait"/>
      <w:pgMar w:bottom="567" w:top="567" w:left="851" w:right="992" w:header="568" w:footer="964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gajahindo sertifikasi" w:id="0" w:date="2026-02-06T03:50:47Z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betulkan jangan kepusan direktur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41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-541018</wp:posOffset>
          </wp:positionH>
          <wp:positionV relativeFrom="paragraph">
            <wp:posOffset>-1082674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FORM PENGAMBIL KEPUTUSAN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FRM-GIS-03.14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bCs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bCs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-755014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365BE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65BE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JfFv/Z2X6jHGXXHk9tE14dmCw==">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2024-12-20T18:02:00Z</dcterms:created>
</cp:coreProperties>
</file>